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F0B21D" w14:textId="053BC31A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144F54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144F54">
        <w:rPr>
          <w:rFonts w:ascii="Corbel" w:hAnsi="Corbel"/>
          <w:bCs/>
          <w:i/>
        </w:rPr>
        <w:t>25</w:t>
      </w:r>
    </w:p>
    <w:p w14:paraId="08EDC3B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47A6B19" w14:textId="45FC03AE" w:rsidR="0085747A" w:rsidRDefault="0071620A" w:rsidP="009E5C0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E72B4">
        <w:rPr>
          <w:rFonts w:ascii="Corbel" w:hAnsi="Corbel"/>
          <w:b/>
          <w:smallCaps/>
          <w:sz w:val="24"/>
          <w:szCs w:val="24"/>
        </w:rPr>
        <w:t xml:space="preserve"> </w:t>
      </w:r>
      <w:r w:rsidR="00E96645">
        <w:rPr>
          <w:rFonts w:ascii="Corbel" w:hAnsi="Corbel"/>
          <w:i/>
          <w:smallCaps/>
          <w:sz w:val="24"/>
          <w:szCs w:val="24"/>
        </w:rPr>
        <w:t>2025-2028</w:t>
      </w:r>
    </w:p>
    <w:p w14:paraId="076B5E39" w14:textId="773EE3FB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9E5C0C">
        <w:rPr>
          <w:rFonts w:ascii="Corbel" w:hAnsi="Corbel"/>
          <w:sz w:val="20"/>
          <w:szCs w:val="20"/>
        </w:rPr>
        <w:t>20</w:t>
      </w:r>
      <w:r w:rsidR="003A0510">
        <w:rPr>
          <w:rFonts w:ascii="Corbel" w:hAnsi="Corbel"/>
          <w:sz w:val="20"/>
          <w:szCs w:val="20"/>
        </w:rPr>
        <w:t>2</w:t>
      </w:r>
      <w:r w:rsidR="00E96645">
        <w:rPr>
          <w:rFonts w:ascii="Corbel" w:hAnsi="Corbel"/>
          <w:sz w:val="20"/>
          <w:szCs w:val="20"/>
        </w:rPr>
        <w:t>7</w:t>
      </w:r>
      <w:r w:rsidR="003A0510">
        <w:rPr>
          <w:rFonts w:ascii="Corbel" w:hAnsi="Corbel"/>
          <w:sz w:val="20"/>
          <w:szCs w:val="20"/>
        </w:rPr>
        <w:t>/202</w:t>
      </w:r>
      <w:r w:rsidR="00E96645">
        <w:rPr>
          <w:rFonts w:ascii="Corbel" w:hAnsi="Corbel"/>
          <w:sz w:val="20"/>
          <w:szCs w:val="20"/>
        </w:rPr>
        <w:t>8</w:t>
      </w:r>
    </w:p>
    <w:p w14:paraId="3D0A76C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7B10A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54FA595" w14:textId="77777777" w:rsidTr="00B819C8">
        <w:tc>
          <w:tcPr>
            <w:tcW w:w="2694" w:type="dxa"/>
            <w:vAlign w:val="center"/>
          </w:tcPr>
          <w:p w14:paraId="6D3B7DA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509ACE" w14:textId="77777777" w:rsidR="0085747A" w:rsidRPr="00241177" w:rsidRDefault="00946C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41177">
              <w:rPr>
                <w:rFonts w:ascii="Corbel" w:hAnsi="Corbel"/>
                <w:sz w:val="24"/>
                <w:szCs w:val="24"/>
              </w:rPr>
              <w:t>Profilaktyka szkolna</w:t>
            </w:r>
          </w:p>
        </w:tc>
      </w:tr>
      <w:tr w:rsidR="0085747A" w:rsidRPr="009C54AE" w14:paraId="66646B30" w14:textId="77777777" w:rsidTr="00B819C8">
        <w:tc>
          <w:tcPr>
            <w:tcW w:w="2694" w:type="dxa"/>
            <w:vAlign w:val="center"/>
          </w:tcPr>
          <w:p w14:paraId="2B90095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FC2272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1A538A3" w14:textId="77777777" w:rsidTr="00B819C8">
        <w:tc>
          <w:tcPr>
            <w:tcW w:w="2694" w:type="dxa"/>
            <w:vAlign w:val="center"/>
          </w:tcPr>
          <w:p w14:paraId="35710BD8" w14:textId="77777777" w:rsidR="0085747A" w:rsidRPr="009C54AE" w:rsidRDefault="00992CC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E03D87" w14:textId="36146938" w:rsidR="0085747A" w:rsidRPr="00E96645" w:rsidRDefault="00E96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664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92812D2" w14:textId="77777777" w:rsidTr="00B819C8">
        <w:tc>
          <w:tcPr>
            <w:tcW w:w="2694" w:type="dxa"/>
            <w:vAlign w:val="center"/>
          </w:tcPr>
          <w:p w14:paraId="4A7AA1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D9F08F9" w14:textId="77777777" w:rsidR="0085747A" w:rsidRPr="009C54AE" w:rsidRDefault="00992C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7DFB2880" w14:textId="77777777" w:rsidTr="00B819C8">
        <w:tc>
          <w:tcPr>
            <w:tcW w:w="2694" w:type="dxa"/>
            <w:vAlign w:val="center"/>
          </w:tcPr>
          <w:p w14:paraId="5166DE6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26DEBC7" w14:textId="77777777" w:rsidR="0085747A" w:rsidRPr="009C54AE" w:rsidRDefault="009512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6A5A9A">
              <w:rPr>
                <w:rFonts w:ascii="Corbel" w:hAnsi="Corbel"/>
                <w:b w:val="0"/>
                <w:sz w:val="24"/>
                <w:szCs w:val="24"/>
              </w:rPr>
              <w:t>, specjalność opiekuńczo- wychowawcza</w:t>
            </w:r>
          </w:p>
        </w:tc>
      </w:tr>
      <w:tr w:rsidR="0085747A" w:rsidRPr="009C54AE" w14:paraId="2CF11C83" w14:textId="77777777" w:rsidTr="00B819C8">
        <w:tc>
          <w:tcPr>
            <w:tcW w:w="2694" w:type="dxa"/>
            <w:vAlign w:val="center"/>
          </w:tcPr>
          <w:p w14:paraId="274DB66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5B69A7" w14:textId="77777777" w:rsidR="0085747A" w:rsidRPr="009C54AE" w:rsidRDefault="00260D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ierwszy</w:t>
            </w:r>
          </w:p>
        </w:tc>
      </w:tr>
      <w:tr w:rsidR="0085747A" w:rsidRPr="009C54AE" w14:paraId="7666E92B" w14:textId="77777777" w:rsidTr="00B819C8">
        <w:tc>
          <w:tcPr>
            <w:tcW w:w="2694" w:type="dxa"/>
            <w:vAlign w:val="center"/>
          </w:tcPr>
          <w:p w14:paraId="38DF965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97961E" w14:textId="77777777" w:rsidR="0085747A" w:rsidRPr="009C54AE" w:rsidRDefault="00260D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715870EE" w14:textId="77777777" w:rsidTr="00B819C8">
        <w:tc>
          <w:tcPr>
            <w:tcW w:w="2694" w:type="dxa"/>
            <w:vAlign w:val="center"/>
          </w:tcPr>
          <w:p w14:paraId="650C029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CC5152" w14:textId="77777777" w:rsidR="0085747A" w:rsidRPr="009C54AE" w:rsidRDefault="004664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666E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6A5A9A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0B8330D9" w14:textId="77777777" w:rsidTr="00B819C8">
        <w:tc>
          <w:tcPr>
            <w:tcW w:w="2694" w:type="dxa"/>
            <w:vAlign w:val="center"/>
          </w:tcPr>
          <w:p w14:paraId="68F158D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DEB009D" w14:textId="77777777" w:rsidR="0085747A" w:rsidRPr="009C54AE" w:rsidRDefault="009512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 i 6</w:t>
            </w:r>
          </w:p>
        </w:tc>
      </w:tr>
      <w:tr w:rsidR="0085747A" w:rsidRPr="009C54AE" w14:paraId="49F84E00" w14:textId="77777777" w:rsidTr="00B819C8">
        <w:tc>
          <w:tcPr>
            <w:tcW w:w="2694" w:type="dxa"/>
            <w:vAlign w:val="center"/>
          </w:tcPr>
          <w:p w14:paraId="42F5B5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751D8D5" w14:textId="77777777" w:rsidR="0085747A" w:rsidRPr="009C54AE" w:rsidRDefault="009512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FC85B1D" w14:textId="77777777" w:rsidTr="00B819C8">
        <w:tc>
          <w:tcPr>
            <w:tcW w:w="2694" w:type="dxa"/>
            <w:vAlign w:val="center"/>
          </w:tcPr>
          <w:p w14:paraId="55D5420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539D59" w14:textId="77777777" w:rsidR="00923D7D" w:rsidRPr="009C54AE" w:rsidRDefault="009512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70EA550" w14:textId="77777777" w:rsidTr="00B819C8">
        <w:tc>
          <w:tcPr>
            <w:tcW w:w="2694" w:type="dxa"/>
            <w:vAlign w:val="center"/>
          </w:tcPr>
          <w:p w14:paraId="345C44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2AC4CE4" w14:textId="77777777" w:rsidR="0085747A" w:rsidRPr="009C54AE" w:rsidRDefault="00260D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r Bernadeta Botwina</w:t>
            </w:r>
          </w:p>
        </w:tc>
      </w:tr>
      <w:tr w:rsidR="0085747A" w:rsidRPr="009C54AE" w14:paraId="14686384" w14:textId="77777777" w:rsidTr="00B819C8">
        <w:tc>
          <w:tcPr>
            <w:tcW w:w="2694" w:type="dxa"/>
            <w:vAlign w:val="center"/>
          </w:tcPr>
          <w:p w14:paraId="47E8C9C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91975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3BE702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E72B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BE27B8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AA9328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0401A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1F66C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BF9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982956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E4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DF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4C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14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95F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63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C4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FD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C0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588B58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D9EA" w14:textId="3CE39A75" w:rsidR="00015B8F" w:rsidRPr="009C54AE" w:rsidRDefault="003003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A4B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2852" w14:textId="6E984437" w:rsidR="00015B8F" w:rsidRPr="009C54AE" w:rsidRDefault="003003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A6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19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B24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50C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5C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5B0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9116" w14:textId="103E4BFF" w:rsidR="00015B8F" w:rsidRPr="009C54AE" w:rsidRDefault="003003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48C4CE5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199D" w14:textId="02A94284" w:rsidR="0030395F" w:rsidRPr="009C54AE" w:rsidRDefault="003003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9BD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42A1" w14:textId="627DEA17" w:rsidR="0030395F" w:rsidRPr="009C54AE" w:rsidRDefault="003003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F00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38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D31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C5B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9F3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FEC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3C0E" w14:textId="40F62810" w:rsidR="0030395F" w:rsidRPr="009C54AE" w:rsidRDefault="003003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12D813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C2834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63411E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69F2768" w14:textId="77777777" w:rsidR="0085747A" w:rsidRPr="00D31CD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D31CD4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72B7708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6420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30E02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2C1466C1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B6CD2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E8751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F506931" w14:textId="77777777" w:rsidTr="00745302">
        <w:tc>
          <w:tcPr>
            <w:tcW w:w="9670" w:type="dxa"/>
          </w:tcPr>
          <w:p w14:paraId="20E07767" w14:textId="77777777" w:rsidR="00D31CD4" w:rsidRPr="00531BAC" w:rsidRDefault="00D31CD4" w:rsidP="00D3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Zaliczenie zajęć z przedmiotów: teoretyczne podstawy kształcenia i</w:t>
            </w:r>
          </w:p>
          <w:p w14:paraId="5E517D10" w14:textId="77777777" w:rsidR="0085747A" w:rsidRPr="00531BAC" w:rsidRDefault="006A5A9A" w:rsidP="00D31CD4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531BAC">
              <w:rPr>
                <w:rFonts w:ascii="Corbel" w:hAnsi="Corbel" w:cs="DejaVuSans"/>
                <w:b w:val="0"/>
                <w:bCs/>
                <w:smallCaps w:val="0"/>
                <w:szCs w:val="24"/>
                <w:lang w:eastAsia="pl-PL"/>
              </w:rPr>
              <w:t>wychowania, wprowadzenie do</w:t>
            </w:r>
            <w:r w:rsidR="00D31CD4" w:rsidRPr="00531BAC">
              <w:rPr>
                <w:rFonts w:ascii="Corbel" w:hAnsi="Corbel" w:cs="DejaVuSans"/>
                <w:b w:val="0"/>
                <w:bCs/>
                <w:smallCaps w:val="0"/>
                <w:szCs w:val="24"/>
                <w:lang w:eastAsia="pl-PL"/>
              </w:rPr>
              <w:t xml:space="preserve"> metodologii badań pedagogicznych i diagnostyka</w:t>
            </w:r>
          </w:p>
          <w:p w14:paraId="7737B610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AE04D8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09F30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BD30F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0CD41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23063B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69F595A9" w14:textId="77777777" w:rsidTr="00923D7D">
        <w:tc>
          <w:tcPr>
            <w:tcW w:w="851" w:type="dxa"/>
            <w:vAlign w:val="center"/>
          </w:tcPr>
          <w:p w14:paraId="256E77FE" w14:textId="77777777" w:rsidR="0085747A" w:rsidRPr="00531BAC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1BA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FDFF34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Zdobycie wiedzy nt. potrzeby, zakresu oraz metod rozpoznawania i</w:t>
            </w:r>
          </w:p>
          <w:p w14:paraId="40341CA5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przeciwdziałania negatywnym zjawiskom w szkole; specyfiki</w:t>
            </w:r>
          </w:p>
          <w:p w14:paraId="2A3BCCF8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wybranych programów profilaktycznych adresowane do dzieci i</w:t>
            </w:r>
          </w:p>
          <w:p w14:paraId="53331691" w14:textId="77777777" w:rsidR="0085747A" w:rsidRPr="00531BAC" w:rsidRDefault="00951286" w:rsidP="009512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1BAC">
              <w:rPr>
                <w:rFonts w:ascii="Corbel" w:hAnsi="Corbel" w:cs="DejaVuSans"/>
                <w:b w:val="0"/>
                <w:sz w:val="24"/>
                <w:szCs w:val="24"/>
              </w:rPr>
              <w:t>młodzieży oraz ogólnych zasad ich konstruowania i ewaluacji</w:t>
            </w:r>
          </w:p>
        </w:tc>
      </w:tr>
      <w:tr w:rsidR="0085747A" w:rsidRPr="009C54AE" w14:paraId="0BD51DA0" w14:textId="77777777" w:rsidTr="00923D7D">
        <w:tc>
          <w:tcPr>
            <w:tcW w:w="851" w:type="dxa"/>
            <w:vAlign w:val="center"/>
          </w:tcPr>
          <w:p w14:paraId="0D7B5E32" w14:textId="77777777" w:rsidR="0085747A" w:rsidRPr="00531BAC" w:rsidRDefault="0095128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31BA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0D969EC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Kształtowanie umiejętności wykorzystania zdobytej wiedzy</w:t>
            </w:r>
          </w:p>
          <w:p w14:paraId="3FC160B2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teoretycznej do projektowania działań profilaktycznych w szkole w</w:t>
            </w:r>
          </w:p>
          <w:p w14:paraId="78A75DF5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wybranych zakresach skierowanych do uczniów w zależności od</w:t>
            </w:r>
          </w:p>
          <w:p w14:paraId="47CC8347" w14:textId="77777777" w:rsidR="0085747A" w:rsidRPr="00531BAC" w:rsidRDefault="00951286" w:rsidP="009512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1BAC">
              <w:rPr>
                <w:rFonts w:ascii="Corbel" w:hAnsi="Corbel" w:cs="DejaVuSans"/>
                <w:b w:val="0"/>
                <w:sz w:val="24"/>
                <w:szCs w:val="24"/>
              </w:rPr>
              <w:t>potrzeb</w:t>
            </w:r>
          </w:p>
        </w:tc>
      </w:tr>
      <w:tr w:rsidR="0085747A" w:rsidRPr="009C54AE" w14:paraId="64D263C1" w14:textId="77777777" w:rsidTr="00923D7D">
        <w:tc>
          <w:tcPr>
            <w:tcW w:w="851" w:type="dxa"/>
            <w:vAlign w:val="center"/>
          </w:tcPr>
          <w:p w14:paraId="09DE4D02" w14:textId="77777777" w:rsidR="0085747A" w:rsidRPr="00531BAC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1BAC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51286" w:rsidRPr="00531BA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3CFCF3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Uświadamianie merytorycznej potrzeby zapobiegania negatywnym</w:t>
            </w:r>
          </w:p>
          <w:p w14:paraId="2EC0CB19" w14:textId="77777777" w:rsidR="00951286" w:rsidRPr="00531BAC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zjawiskom w szkole oraz ich zagrożeniom i kształtowanie gotowości do</w:t>
            </w:r>
          </w:p>
          <w:p w14:paraId="353C493C" w14:textId="77777777" w:rsidR="0085747A" w:rsidRPr="00531BAC" w:rsidRDefault="00951286" w:rsidP="009512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1BAC">
              <w:rPr>
                <w:rFonts w:ascii="Corbel" w:hAnsi="Corbel" w:cs="DejaVuSans"/>
                <w:b w:val="0"/>
                <w:sz w:val="24"/>
                <w:szCs w:val="24"/>
              </w:rPr>
              <w:t>rozwijania kompetencji w tym zakresie;</w:t>
            </w:r>
          </w:p>
        </w:tc>
      </w:tr>
    </w:tbl>
    <w:p w14:paraId="7649BE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21EB7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E53260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50A4D5BB" w14:textId="77777777" w:rsidTr="006666EC">
        <w:tc>
          <w:tcPr>
            <w:tcW w:w="1679" w:type="dxa"/>
            <w:vAlign w:val="center"/>
          </w:tcPr>
          <w:p w14:paraId="36E770D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67E04004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2104D2D7" w14:textId="77777777" w:rsidR="005B45C4" w:rsidRPr="009C54AE" w:rsidRDefault="005B45C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51193F7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D5B3C8D" w14:textId="77777777" w:rsidTr="006666EC">
        <w:tc>
          <w:tcPr>
            <w:tcW w:w="1679" w:type="dxa"/>
          </w:tcPr>
          <w:p w14:paraId="5EA839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76B00A46" w14:textId="77777777" w:rsidR="006666EC" w:rsidRPr="006666E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Zdefiniuje pojęcie diagnozy i profilaktyki</w:t>
            </w:r>
          </w:p>
          <w:p w14:paraId="5A870D0C" w14:textId="77777777" w:rsidR="006666EC" w:rsidRPr="006666E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społecznej oraz szkolnej , wskaże cele,</w:t>
            </w:r>
          </w:p>
          <w:p w14:paraId="0A0C7BAD" w14:textId="77777777" w:rsidR="006666EC" w:rsidRPr="006666E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poziomy i podmioty, rodzaje i przykłady</w:t>
            </w:r>
          </w:p>
          <w:p w14:paraId="1BF1480F" w14:textId="77777777" w:rsidR="0085747A" w:rsidRPr="006666EC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66E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programów profilaktycznych odnosząc je do różnych rodzajów struktur społecznych i instytucji życia społecznego</w:t>
            </w:r>
          </w:p>
        </w:tc>
        <w:tc>
          <w:tcPr>
            <w:tcW w:w="1865" w:type="dxa"/>
          </w:tcPr>
          <w:p w14:paraId="1266215F" w14:textId="77777777" w:rsidR="006666EC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K_W07</w:t>
            </w:r>
          </w:p>
          <w:p w14:paraId="731AFCA5" w14:textId="77777777" w:rsidR="0085747A" w:rsidRPr="001A278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85747A" w:rsidRPr="009C54AE" w14:paraId="576F648F" w14:textId="77777777" w:rsidTr="006666EC">
        <w:tc>
          <w:tcPr>
            <w:tcW w:w="1679" w:type="dxa"/>
          </w:tcPr>
          <w:p w14:paraId="602EDBB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0B0DEDF" w14:textId="77777777" w:rsidR="006666EC" w:rsidRPr="006666E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Scharakteryzuje wybrane negatywne zjawiska i</w:t>
            </w:r>
          </w:p>
          <w:p w14:paraId="1C62B222" w14:textId="77777777" w:rsidR="006666EC" w:rsidRPr="006666E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Cs w:val="24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zagrożenia w środowisku szkolnym zagrażające rozwojowi dzieci i młodzieży</w:t>
            </w:r>
          </w:p>
          <w:p w14:paraId="115880C5" w14:textId="77777777" w:rsidR="0085747A" w:rsidRPr="006666EC" w:rsidRDefault="0085747A" w:rsidP="001A27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0B50D050" w14:textId="77777777" w:rsidR="006666EC" w:rsidRDefault="006666EC" w:rsidP="006666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K_W09</w:t>
            </w:r>
          </w:p>
          <w:p w14:paraId="36543483" w14:textId="77777777" w:rsidR="0085747A" w:rsidRPr="001A278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6666EC" w:rsidRPr="009C54AE" w14:paraId="022C3F4C" w14:textId="77777777" w:rsidTr="006666EC">
        <w:tc>
          <w:tcPr>
            <w:tcW w:w="1679" w:type="dxa"/>
          </w:tcPr>
          <w:p w14:paraId="6771B7BC" w14:textId="77777777" w:rsidR="006666EC" w:rsidRPr="009C54AE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10A295D2" w14:textId="77777777" w:rsidR="006666EC" w:rsidRPr="006947A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Wykorzyst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uje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zdobytą wiedzę teoretyczną do</w:t>
            </w:r>
          </w:p>
          <w:p w14:paraId="485A49B1" w14:textId="77777777" w:rsidR="006666EC" w:rsidRPr="006947A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r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ozpoznawania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analizy i oceny 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negatywnych zjawisk oraz</w:t>
            </w:r>
          </w:p>
          <w:p w14:paraId="4AC9F22D" w14:textId="77777777" w:rsidR="006666EC" w:rsidRPr="006947A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zagrożeń w środowisku lokalnym oraz</w:t>
            </w:r>
          </w:p>
          <w:p w14:paraId="405C913F" w14:textId="77777777" w:rsidR="006666EC" w:rsidRPr="006947AC" w:rsidRDefault="006666EC" w:rsidP="0066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projektowania działań profilaktycznych w</w:t>
            </w:r>
          </w:p>
          <w:p w14:paraId="3A3D031E" w14:textId="77777777" w:rsidR="006666EC" w:rsidRPr="001A278F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wybranym zakresie;</w:t>
            </w:r>
          </w:p>
        </w:tc>
        <w:tc>
          <w:tcPr>
            <w:tcW w:w="1865" w:type="dxa"/>
          </w:tcPr>
          <w:p w14:paraId="51AD5895" w14:textId="77777777" w:rsidR="006666EC" w:rsidRPr="001A278F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6666EC" w:rsidRPr="006666EC" w14:paraId="6874E92F" w14:textId="77777777" w:rsidTr="006666EC">
        <w:tc>
          <w:tcPr>
            <w:tcW w:w="1679" w:type="dxa"/>
          </w:tcPr>
          <w:p w14:paraId="7685010D" w14:textId="77777777" w:rsidR="006666EC" w:rsidRPr="006666EC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66E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A299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666E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678643A3" w14:textId="77777777" w:rsidR="006666EC" w:rsidRPr="006666EC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66E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Ocenia krytycznie poziom swojej wiedzy w zakresie profilaktyki i przejawia motywację do samodoskonalenia</w:t>
            </w:r>
          </w:p>
        </w:tc>
        <w:tc>
          <w:tcPr>
            <w:tcW w:w="1865" w:type="dxa"/>
          </w:tcPr>
          <w:p w14:paraId="24DDB4FC" w14:textId="77777777" w:rsidR="006666EC" w:rsidRPr="006666EC" w:rsidRDefault="006666EC" w:rsidP="00666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66EC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8228E68" w14:textId="77777777" w:rsidR="0085747A" w:rsidRPr="006666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BE1FEC" w14:textId="77777777" w:rsidR="001A278F" w:rsidRDefault="001A278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8DB690A" w14:textId="77777777" w:rsidR="001A278F" w:rsidRDefault="001A278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4598956" w14:textId="77777777" w:rsidR="001A278F" w:rsidRDefault="001A278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9F686E1" w14:textId="77777777" w:rsidR="006666EC" w:rsidRDefault="006666E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1A12906" w14:textId="77777777" w:rsidR="006666EC" w:rsidRDefault="006666E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EAFA95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4013AF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E40CC7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4AFD62F" w14:textId="77777777" w:rsidTr="00923D7D">
        <w:tc>
          <w:tcPr>
            <w:tcW w:w="9639" w:type="dxa"/>
          </w:tcPr>
          <w:p w14:paraId="66F0887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B5ABEB1" w14:textId="77777777" w:rsidTr="00923D7D">
        <w:tc>
          <w:tcPr>
            <w:tcW w:w="9639" w:type="dxa"/>
          </w:tcPr>
          <w:p w14:paraId="58B88F3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C86D4D8" w14:textId="77777777" w:rsidTr="00923D7D">
        <w:tc>
          <w:tcPr>
            <w:tcW w:w="9639" w:type="dxa"/>
          </w:tcPr>
          <w:p w14:paraId="23526F5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BEBE33E" w14:textId="77777777" w:rsidTr="00923D7D">
        <w:tc>
          <w:tcPr>
            <w:tcW w:w="9639" w:type="dxa"/>
          </w:tcPr>
          <w:p w14:paraId="4BA033B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379A87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D4119D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58894C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E31CA46" w14:textId="77777777" w:rsidTr="00923D7D">
        <w:tc>
          <w:tcPr>
            <w:tcW w:w="9639" w:type="dxa"/>
          </w:tcPr>
          <w:p w14:paraId="13BFBFE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05F24C9" w14:textId="77777777" w:rsidTr="00923D7D">
        <w:tc>
          <w:tcPr>
            <w:tcW w:w="9639" w:type="dxa"/>
          </w:tcPr>
          <w:p w14:paraId="1729B29A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Zajęcia organizacyjne - treści programowe, warunki zaliczenia, literatura,</w:t>
            </w:r>
          </w:p>
          <w:p w14:paraId="35B58940" w14:textId="77777777" w:rsidR="0085747A" w:rsidRPr="00531BAC" w:rsidRDefault="00FB2151" w:rsidP="00FB21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podstawowa terminologia</w:t>
            </w:r>
          </w:p>
        </w:tc>
      </w:tr>
      <w:tr w:rsidR="0085747A" w:rsidRPr="009C54AE" w14:paraId="3963E336" w14:textId="77777777" w:rsidTr="00923D7D">
        <w:tc>
          <w:tcPr>
            <w:tcW w:w="9639" w:type="dxa"/>
          </w:tcPr>
          <w:p w14:paraId="2D12DFE7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Profilaktyka społeczna – cele, poziomy, zakres, rodzaje, modele, adresaci i</w:t>
            </w:r>
          </w:p>
          <w:p w14:paraId="48247330" w14:textId="77777777" w:rsidR="0085747A" w:rsidRPr="00531BAC" w:rsidRDefault="00FB2151" w:rsidP="00FB21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realizatorzy.</w:t>
            </w:r>
          </w:p>
        </w:tc>
      </w:tr>
      <w:tr w:rsidR="0085747A" w:rsidRPr="009C54AE" w14:paraId="7F4B9CCF" w14:textId="77777777" w:rsidTr="00923D7D">
        <w:tc>
          <w:tcPr>
            <w:tcW w:w="9639" w:type="dxa"/>
          </w:tcPr>
          <w:p w14:paraId="4810623D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Negatywne zjawiska i zachowania oraz zagrożenia w szkole – przejawy,</w:t>
            </w:r>
          </w:p>
          <w:p w14:paraId="37958CE9" w14:textId="77777777" w:rsidR="0085747A" w:rsidRPr="00531BAC" w:rsidRDefault="00FB2151" w:rsidP="00FB21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przyczyny, diagnozowanie.</w:t>
            </w:r>
          </w:p>
        </w:tc>
      </w:tr>
      <w:tr w:rsidR="00FB2151" w:rsidRPr="009C54AE" w14:paraId="5CA3C3F5" w14:textId="77777777" w:rsidTr="00923D7D">
        <w:tc>
          <w:tcPr>
            <w:tcW w:w="9639" w:type="dxa"/>
          </w:tcPr>
          <w:p w14:paraId="12CBAD0F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Profilaktyka w działalności szkoły i jej podmioty. Rodzina i szkoła jako</w:t>
            </w:r>
          </w:p>
          <w:p w14:paraId="2ABAD5AB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przedmiot i podmiot działań profilaktycznych - potrzeba współpracy.</w:t>
            </w:r>
          </w:p>
        </w:tc>
      </w:tr>
      <w:tr w:rsidR="00FB2151" w:rsidRPr="009C54AE" w14:paraId="783C1996" w14:textId="77777777" w:rsidTr="00923D7D">
        <w:tc>
          <w:tcPr>
            <w:tcW w:w="9639" w:type="dxa"/>
          </w:tcPr>
          <w:p w14:paraId="11A168BF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Szkolne i środowiskowe programy profilaktyczne – aspekty prawne i zasady.</w:t>
            </w:r>
          </w:p>
        </w:tc>
      </w:tr>
      <w:tr w:rsidR="00FB2151" w:rsidRPr="009C54AE" w14:paraId="6C6EF656" w14:textId="77777777" w:rsidTr="00923D7D">
        <w:tc>
          <w:tcPr>
            <w:tcW w:w="9639" w:type="dxa"/>
          </w:tcPr>
          <w:p w14:paraId="34AE8428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Standardy programów profilaktycznych. Przegląd wybranych programów</w:t>
            </w:r>
          </w:p>
          <w:p w14:paraId="2610C554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profilaktycznych</w:t>
            </w:r>
          </w:p>
        </w:tc>
      </w:tr>
      <w:tr w:rsidR="00FB2151" w:rsidRPr="009C54AE" w14:paraId="2A992C85" w14:textId="77777777" w:rsidTr="00923D7D">
        <w:tc>
          <w:tcPr>
            <w:tcW w:w="9639" w:type="dxa"/>
          </w:tcPr>
          <w:p w14:paraId="77ED44BD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Etapy opracowywania szkolnego programu profilaktyki. Wybór tematów prac</w:t>
            </w:r>
          </w:p>
          <w:p w14:paraId="6472FE78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projektowych</w:t>
            </w:r>
          </w:p>
        </w:tc>
      </w:tr>
      <w:tr w:rsidR="00FB2151" w:rsidRPr="009C54AE" w14:paraId="090DEB01" w14:textId="77777777" w:rsidTr="00923D7D">
        <w:tc>
          <w:tcPr>
            <w:tcW w:w="9639" w:type="dxa"/>
          </w:tcPr>
          <w:p w14:paraId="514DA582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Diagnoza i jej wykorzystanie do projektowania działań profilaktycznych w</w:t>
            </w:r>
          </w:p>
          <w:p w14:paraId="2AD35919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szkole</w:t>
            </w:r>
          </w:p>
        </w:tc>
      </w:tr>
      <w:tr w:rsidR="00FB2151" w:rsidRPr="009C54AE" w14:paraId="0E370974" w14:textId="77777777" w:rsidTr="00923D7D">
        <w:tc>
          <w:tcPr>
            <w:tcW w:w="9639" w:type="dxa"/>
          </w:tcPr>
          <w:p w14:paraId="75FD2D72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Uczeń z deficytami rozwojowymi – diagnoza podstawą działań</w:t>
            </w:r>
          </w:p>
          <w:p w14:paraId="0CC57570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profilaktycznych w szkole.</w:t>
            </w:r>
          </w:p>
        </w:tc>
      </w:tr>
      <w:tr w:rsidR="00FB2151" w:rsidRPr="009C54AE" w14:paraId="4461BC73" w14:textId="77777777" w:rsidTr="00923D7D">
        <w:tc>
          <w:tcPr>
            <w:tcW w:w="9639" w:type="dxa"/>
          </w:tcPr>
          <w:p w14:paraId="707270B8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Dzieci i młodzież z trudnościami w uczeniu się – diagnozowanie i profilaktyka.</w:t>
            </w:r>
          </w:p>
          <w:p w14:paraId="715B2AEB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Uczeń z problemami natury emocjonalnej i zaburzeniami zachowania -</w:t>
            </w:r>
          </w:p>
          <w:p w14:paraId="518A5EC0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diagnozowanie i profilaktyka</w:t>
            </w:r>
          </w:p>
        </w:tc>
      </w:tr>
      <w:tr w:rsidR="00FB2151" w:rsidRPr="009C54AE" w14:paraId="6B8AD6E2" w14:textId="77777777" w:rsidTr="00923D7D">
        <w:tc>
          <w:tcPr>
            <w:tcW w:w="9639" w:type="dxa"/>
          </w:tcPr>
          <w:p w14:paraId="7487534D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Diagnoza i profilaktyka nowych negatywnych zjawisk i uzależnień w</w:t>
            </w:r>
          </w:p>
          <w:p w14:paraId="0693B4C6" w14:textId="77777777" w:rsidR="00FB2151" w:rsidRPr="00531BAC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działalności szkoły.</w:t>
            </w:r>
          </w:p>
        </w:tc>
      </w:tr>
      <w:tr w:rsidR="00FB2151" w:rsidRPr="009C54AE" w14:paraId="0A274D42" w14:textId="77777777" w:rsidTr="00923D7D">
        <w:tc>
          <w:tcPr>
            <w:tcW w:w="9639" w:type="dxa"/>
          </w:tcPr>
          <w:p w14:paraId="48629CD4" w14:textId="6F8FFEE2" w:rsidR="00FB2151" w:rsidRPr="00531BAC" w:rsidRDefault="00953256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Zaliczenie</w:t>
            </w:r>
            <w:r w:rsidR="00FB2151"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</w:t>
            </w:r>
            <w:r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>prezentacja</w:t>
            </w:r>
            <w:r w:rsidR="00FB2151" w:rsidRPr="00531B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prac projektowych.</w:t>
            </w:r>
          </w:p>
        </w:tc>
      </w:tr>
    </w:tbl>
    <w:p w14:paraId="20CB81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243E5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B77D0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81744C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275772C2" w14:textId="77777777" w:rsidR="0085747A" w:rsidRPr="001A278F" w:rsidRDefault="00153C41" w:rsidP="001A278F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1A278F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9F4610" w:rsidRPr="001A278F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923D7D" w:rsidRPr="001A278F">
        <w:rPr>
          <w:rFonts w:ascii="Corbel" w:hAnsi="Corbel"/>
          <w:b w:val="0"/>
          <w:iCs/>
          <w:smallCaps w:val="0"/>
          <w:szCs w:val="24"/>
        </w:rPr>
        <w:t>tekstów z dyskusją,</w:t>
      </w:r>
      <w:r w:rsidR="0085747A" w:rsidRPr="001A278F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</w:p>
    <w:p w14:paraId="022BB3CD" w14:textId="77777777" w:rsidR="00186B45" w:rsidRDefault="00186B4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9D7C2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B1360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6732C3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7453A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8BA42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88BA3EE" w14:textId="77777777" w:rsidTr="00C05F44">
        <w:tc>
          <w:tcPr>
            <w:tcW w:w="1985" w:type="dxa"/>
            <w:vAlign w:val="center"/>
          </w:tcPr>
          <w:p w14:paraId="5CA091C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7045B3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D2B955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C0BD31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AECA1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0A061F8" w14:textId="77777777" w:rsidTr="00C05F44">
        <w:tc>
          <w:tcPr>
            <w:tcW w:w="1985" w:type="dxa"/>
          </w:tcPr>
          <w:p w14:paraId="601CB78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8BA911C" w14:textId="7160FFAA" w:rsidR="0085747A" w:rsidRPr="00076F58" w:rsidRDefault="00953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14:paraId="385DC6CC" w14:textId="77777777" w:rsidR="0085747A" w:rsidRPr="00076F58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14:paraId="6E41C3B7" w14:textId="77777777" w:rsidTr="00C05F44">
        <w:tc>
          <w:tcPr>
            <w:tcW w:w="1985" w:type="dxa"/>
          </w:tcPr>
          <w:p w14:paraId="23DB231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8DED5F8" w14:textId="0E21C241" w:rsidR="0085747A" w:rsidRPr="00076F58" w:rsidRDefault="00953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14:paraId="07C3668C" w14:textId="77777777" w:rsidR="0085747A" w:rsidRPr="00076F58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85BA8" w:rsidRPr="009C54AE" w14:paraId="37AA7A82" w14:textId="77777777" w:rsidTr="00C05F44">
        <w:tc>
          <w:tcPr>
            <w:tcW w:w="1985" w:type="dxa"/>
          </w:tcPr>
          <w:p w14:paraId="0FC0DD63" w14:textId="62D7EE38" w:rsidR="00085BA8" w:rsidRPr="009C54AE" w:rsidRDefault="00085B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74F9E46C" w14:textId="45C44BAF" w:rsidR="00085BA8" w:rsidRDefault="00085B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oceną, obserwacja w trakcie zajęć</w:t>
            </w:r>
          </w:p>
        </w:tc>
        <w:tc>
          <w:tcPr>
            <w:tcW w:w="2126" w:type="dxa"/>
          </w:tcPr>
          <w:p w14:paraId="31BCEBB0" w14:textId="7B7BC6B1" w:rsidR="00085BA8" w:rsidRPr="00076F58" w:rsidRDefault="00085B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85BA8" w:rsidRPr="009C54AE" w14:paraId="5DD739CB" w14:textId="77777777" w:rsidTr="00C05F44">
        <w:tc>
          <w:tcPr>
            <w:tcW w:w="1985" w:type="dxa"/>
          </w:tcPr>
          <w:p w14:paraId="649F3916" w14:textId="50216D36" w:rsidR="00085BA8" w:rsidRPr="009C54AE" w:rsidRDefault="00F868B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  <w:bookmarkStart w:id="0" w:name="_GoBack"/>
            <w:bookmarkEnd w:id="0"/>
          </w:p>
        </w:tc>
        <w:tc>
          <w:tcPr>
            <w:tcW w:w="5528" w:type="dxa"/>
          </w:tcPr>
          <w:p w14:paraId="4B5DF308" w14:textId="6552B193" w:rsidR="00085BA8" w:rsidRDefault="00085B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oceną, obserwacja w trakcie zajęć</w:t>
            </w:r>
          </w:p>
        </w:tc>
        <w:tc>
          <w:tcPr>
            <w:tcW w:w="2126" w:type="dxa"/>
          </w:tcPr>
          <w:p w14:paraId="6E416547" w14:textId="5682624B" w:rsidR="00085BA8" w:rsidRPr="00076F58" w:rsidRDefault="00085B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BFE242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EA8B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05C452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0F494BD" w14:textId="77777777" w:rsidTr="00923D7D">
        <w:tc>
          <w:tcPr>
            <w:tcW w:w="9670" w:type="dxa"/>
          </w:tcPr>
          <w:p w14:paraId="4025ECE3" w14:textId="77777777" w:rsidR="00554176" w:rsidRDefault="00554176" w:rsidP="0055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Aktywny udział w zajęciach.</w:t>
            </w:r>
            <w:r w:rsidRPr="006D457F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</w:p>
          <w:p w14:paraId="09FD9FED" w14:textId="77777777" w:rsidR="00554176" w:rsidRPr="006D457F" w:rsidRDefault="00554176" w:rsidP="0055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Zaliczenie kolokwium pisemnego.</w:t>
            </w:r>
          </w:p>
          <w:p w14:paraId="61ED0A4E" w14:textId="77777777" w:rsidR="00554176" w:rsidRPr="006D457F" w:rsidRDefault="00554176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W ocenie stosuje się następujące kryteria:</w:t>
            </w:r>
          </w:p>
          <w:p w14:paraId="5DB14FEA" w14:textId="77777777" w:rsidR="00554176" w:rsidRPr="006D457F" w:rsidRDefault="00554176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5,0 – 100-90% poprawnych odpowiedzi;</w:t>
            </w:r>
          </w:p>
          <w:p w14:paraId="7653AE54" w14:textId="77777777" w:rsidR="00554176" w:rsidRPr="006D457F" w:rsidRDefault="00554176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4,5 – 80-89% poprawnych odpowiedzi;</w:t>
            </w:r>
          </w:p>
          <w:p w14:paraId="0353C30E" w14:textId="77777777" w:rsidR="00554176" w:rsidRPr="006D457F" w:rsidRDefault="00554176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4,0 – 70-79% poprawnych odpowiedzi;</w:t>
            </w:r>
          </w:p>
          <w:p w14:paraId="3F6EB159" w14:textId="77777777" w:rsidR="00554176" w:rsidRPr="006D457F" w:rsidRDefault="00554176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3,5 – 60-69% poprawnych odpowiedzi;</w:t>
            </w:r>
          </w:p>
          <w:p w14:paraId="14968532" w14:textId="77777777" w:rsidR="00554176" w:rsidRPr="006D457F" w:rsidRDefault="00554176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 xml:space="preserve">Ocena 3,0 – 50-59% poprawnych odpowiedzi </w:t>
            </w:r>
          </w:p>
          <w:p w14:paraId="6D807BD2" w14:textId="77777777" w:rsidR="00554176" w:rsidRPr="006D457F" w:rsidRDefault="00554176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2,0 – poniżej 50% poprawnych odpowiedzi.</w:t>
            </w:r>
          </w:p>
          <w:p w14:paraId="34356F1E" w14:textId="77777777" w:rsidR="0085747A" w:rsidRPr="009C54AE" w:rsidRDefault="0085747A" w:rsidP="005541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1FACB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4BF0D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5631B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32EBD41" w14:textId="77777777" w:rsidTr="003E1941">
        <w:tc>
          <w:tcPr>
            <w:tcW w:w="4962" w:type="dxa"/>
            <w:vAlign w:val="center"/>
          </w:tcPr>
          <w:p w14:paraId="762314E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AE6CC0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82B314A" w14:textId="77777777" w:rsidTr="00923D7D">
        <w:tc>
          <w:tcPr>
            <w:tcW w:w="4962" w:type="dxa"/>
          </w:tcPr>
          <w:p w14:paraId="731F38BB" w14:textId="77777777" w:rsidR="0085747A" w:rsidRPr="009C54AE" w:rsidRDefault="00C61DC5" w:rsidP="008E5C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4A3314">
              <w:t xml:space="preserve"> </w:t>
            </w:r>
            <w:r w:rsidR="0045729E" w:rsidRPr="009C1331">
              <w:t>harmonogramu</w:t>
            </w:r>
            <w:r w:rsidR="004A331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FD06123" w14:textId="77777777" w:rsidR="0085747A" w:rsidRPr="009C54AE" w:rsidRDefault="003A05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3BCA1B09" w14:textId="77777777" w:rsidTr="00923D7D">
        <w:tc>
          <w:tcPr>
            <w:tcW w:w="4962" w:type="dxa"/>
          </w:tcPr>
          <w:p w14:paraId="3C0EB8D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BD65C4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99F353D" w14:textId="77777777" w:rsidR="00C61DC5" w:rsidRPr="009C54AE" w:rsidRDefault="00C262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44201EC2" w14:textId="77777777" w:rsidTr="00923D7D">
        <w:tc>
          <w:tcPr>
            <w:tcW w:w="4962" w:type="dxa"/>
          </w:tcPr>
          <w:p w14:paraId="537BF2BF" w14:textId="77777777" w:rsidR="00C26248" w:rsidRDefault="00C26248" w:rsidP="00C262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551C785B" w14:textId="77777777" w:rsidR="00C26248" w:rsidRDefault="00C26248" w:rsidP="00C2624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4236EC95" w14:textId="40123B9A" w:rsidR="00C61DC5" w:rsidRPr="00554176" w:rsidRDefault="00C26248" w:rsidP="005541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55417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501ED4EA" w14:textId="36DECE44" w:rsidR="00C61DC5" w:rsidRDefault="00C262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74</w:t>
            </w:r>
            <w:r w:rsidR="0054523A">
              <w:rPr>
                <w:rFonts w:ascii="Corbel" w:hAnsi="Corbel"/>
                <w:sz w:val="24"/>
                <w:szCs w:val="24"/>
              </w:rPr>
              <w:t>:</w:t>
            </w:r>
          </w:p>
          <w:p w14:paraId="49DAE51B" w14:textId="77777777" w:rsidR="00C26248" w:rsidRDefault="00C262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D941D50" w14:textId="77777777" w:rsidR="00C26248" w:rsidRDefault="00C26248" w:rsidP="00C262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66358477" w14:textId="546BADC5" w:rsidR="00C26248" w:rsidRDefault="00554176" w:rsidP="00C262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  <w:p w14:paraId="2E27B38E" w14:textId="41F64871" w:rsidR="00C26248" w:rsidRPr="009C54AE" w:rsidRDefault="00C26248" w:rsidP="00C262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EC5C393" w14:textId="77777777" w:rsidTr="00923D7D">
        <w:tc>
          <w:tcPr>
            <w:tcW w:w="4962" w:type="dxa"/>
          </w:tcPr>
          <w:p w14:paraId="1F48DF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C4678F" w14:textId="77777777" w:rsidR="0085747A" w:rsidRPr="009C54AE" w:rsidRDefault="003A05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4AFBB6F7" w14:textId="77777777" w:rsidTr="00923D7D">
        <w:tc>
          <w:tcPr>
            <w:tcW w:w="4962" w:type="dxa"/>
          </w:tcPr>
          <w:p w14:paraId="53ECA41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5FB6FC" w14:textId="77777777" w:rsidR="0085747A" w:rsidRPr="009C54AE" w:rsidRDefault="003A05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5A6FE4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755D0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7FC09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F0B7CB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F501F02" w14:textId="77777777" w:rsidTr="0071620A">
        <w:trPr>
          <w:trHeight w:val="397"/>
        </w:trPr>
        <w:tc>
          <w:tcPr>
            <w:tcW w:w="3544" w:type="dxa"/>
          </w:tcPr>
          <w:p w14:paraId="76BDB82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74F7BE0" w14:textId="77777777" w:rsidR="0085747A" w:rsidRPr="009C54AE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19A78378" w14:textId="77777777" w:rsidTr="0071620A">
        <w:trPr>
          <w:trHeight w:val="397"/>
        </w:trPr>
        <w:tc>
          <w:tcPr>
            <w:tcW w:w="3544" w:type="dxa"/>
          </w:tcPr>
          <w:p w14:paraId="6FC2795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2B73636" w14:textId="77777777" w:rsidR="0085747A" w:rsidRPr="009C54AE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A6B61D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96623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843507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53256" w:rsidRPr="009C54AE" w14:paraId="334546E6" w14:textId="77777777" w:rsidTr="0071620A">
        <w:trPr>
          <w:trHeight w:val="397"/>
        </w:trPr>
        <w:tc>
          <w:tcPr>
            <w:tcW w:w="7513" w:type="dxa"/>
          </w:tcPr>
          <w:p w14:paraId="0A798B07" w14:textId="77777777" w:rsidR="00953256" w:rsidRPr="00B159D9" w:rsidRDefault="00953256" w:rsidP="00953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73D73E57" w14:textId="77777777" w:rsidR="00953256" w:rsidRPr="00B159D9" w:rsidRDefault="00953256" w:rsidP="00953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smallCaps w:val="0"/>
                <w:sz w:val="22"/>
              </w:rPr>
              <w:t xml:space="preserve">Borowik J., </w:t>
            </w:r>
            <w:r w:rsidRPr="00B159D9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Działania wychowawczo-profilaktyczne a diagnoza potrzeb środowiska szkolnego, </w:t>
            </w:r>
            <w:r w:rsidRPr="00B159D9">
              <w:rPr>
                <w:rFonts w:ascii="Corbel" w:hAnsi="Corbel"/>
                <w:b w:val="0"/>
                <w:smallCaps w:val="0"/>
                <w:sz w:val="22"/>
              </w:rPr>
              <w:t>Warszawa 2018.</w:t>
            </w:r>
          </w:p>
          <w:p w14:paraId="237F95A7" w14:textId="77777777" w:rsidR="00953256" w:rsidRPr="00B159D9" w:rsidRDefault="00953256" w:rsidP="00953256">
            <w:pPr>
              <w:pStyle w:val="Punktygwne"/>
              <w:spacing w:before="0" w:after="0"/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</w:pPr>
            <w:r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 xml:space="preserve">Gaś Z.B., </w:t>
            </w:r>
            <w:proofErr w:type="spellStart"/>
            <w:r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>Poleszak</w:t>
            </w:r>
            <w:proofErr w:type="spellEnd"/>
            <w:r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 xml:space="preserve"> W., </w:t>
            </w:r>
            <w:r w:rsidRPr="00B159D9">
              <w:rPr>
                <w:rFonts w:ascii="Corbel" w:hAnsi="Corbel" w:cs="DejaVuSans"/>
                <w:b w:val="0"/>
                <w:bCs/>
                <w:i/>
                <w:iCs/>
                <w:smallCaps w:val="0"/>
                <w:sz w:val="22"/>
                <w:lang w:eastAsia="pl-PL"/>
              </w:rPr>
              <w:t xml:space="preserve">Opracowujemy i ewaluujemy program wychowawczo- profilaktyczny szkoły, </w:t>
            </w:r>
            <w:r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>ORE, Warszawa 2017</w:t>
            </w:r>
          </w:p>
          <w:p w14:paraId="709CFFDB" w14:textId="77777777" w:rsidR="00953256" w:rsidRDefault="00953256" w:rsidP="009532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bCs/>
                <w:smallCaps w:val="0"/>
                <w:sz w:val="22"/>
              </w:rPr>
              <w:lastRenderedPageBreak/>
              <w:t xml:space="preserve">Pisarska A., </w:t>
            </w:r>
            <w:r w:rsidRPr="00B159D9"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 xml:space="preserve">Oddziaływać skutecznie, profilaktyka oparta na podstawach naukowych i dowodach, </w:t>
            </w:r>
            <w:r w:rsidRPr="00B159D9">
              <w:rPr>
                <w:rFonts w:ascii="Corbel" w:hAnsi="Corbel"/>
                <w:b w:val="0"/>
                <w:bCs/>
                <w:smallCaps w:val="0"/>
                <w:sz w:val="22"/>
              </w:rPr>
              <w:t>Warszawa 2023.</w:t>
            </w:r>
          </w:p>
          <w:p w14:paraId="52106CBE" w14:textId="77777777" w:rsidR="00953256" w:rsidRPr="00455B9B" w:rsidRDefault="00953256" w:rsidP="009532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Pływaczewski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W.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Narodowska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J.Duda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M., </w:t>
            </w:r>
            <w:r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 xml:space="preserve">Profilaktyka </w:t>
            </w:r>
            <w:proofErr w:type="spellStart"/>
            <w:r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>zachowań</w:t>
            </w:r>
            <w:proofErr w:type="spellEnd"/>
            <w:r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 xml:space="preserve"> patologicznych wśród młodzieży,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Difin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, Warszawa 2023.</w:t>
            </w:r>
          </w:p>
          <w:p w14:paraId="5B289C59" w14:textId="77777777" w:rsidR="00953256" w:rsidRPr="00B159D9" w:rsidRDefault="00953256" w:rsidP="0095325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 w:val="22"/>
              </w:rPr>
            </w:pPr>
            <w:proofErr w:type="spellStart"/>
            <w:r w:rsidRPr="00B159D9">
              <w:rPr>
                <w:rFonts w:ascii="Corbel" w:hAnsi="Corbel"/>
                <w:b w:val="0"/>
                <w:smallCaps w:val="0"/>
                <w:sz w:val="22"/>
              </w:rPr>
              <w:t>Rowicka</w:t>
            </w:r>
            <w:proofErr w:type="spellEnd"/>
            <w:r w:rsidRPr="00B159D9">
              <w:rPr>
                <w:rFonts w:ascii="Corbel" w:hAnsi="Corbel"/>
                <w:b w:val="0"/>
                <w:smallCaps w:val="0"/>
                <w:sz w:val="22"/>
              </w:rPr>
              <w:t xml:space="preserve"> M., S</w:t>
            </w:r>
            <w:r w:rsidRPr="00B159D9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kuteczna profilaktyka uzależnień behawioralnych, ORE, Warszawa 2019</w:t>
            </w:r>
          </w:p>
          <w:p w14:paraId="4002EEAE" w14:textId="77777777" w:rsidR="00953256" w:rsidRPr="00B159D9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Skwarek B., </w:t>
            </w:r>
            <w:proofErr w:type="spellStart"/>
            <w:r w:rsidRPr="00B159D9">
              <w:rPr>
                <w:rFonts w:ascii="Corbel" w:hAnsi="Corbel" w:cs="DejaVuSans"/>
                <w:lang w:eastAsia="pl-PL"/>
              </w:rPr>
              <w:t>Wullbach</w:t>
            </w:r>
            <w:proofErr w:type="spellEnd"/>
            <w:r w:rsidRPr="00B159D9">
              <w:rPr>
                <w:rFonts w:ascii="Corbel" w:hAnsi="Corbel" w:cs="DejaVuSans"/>
                <w:lang w:eastAsia="pl-PL"/>
              </w:rPr>
              <w:t xml:space="preserve"> E., Lewicka I.,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Patologie i uzależnienia, wybrane problemy teorii i praktyki, </w:t>
            </w:r>
            <w:r w:rsidRPr="00B159D9">
              <w:rPr>
                <w:rFonts w:ascii="Corbel" w:hAnsi="Corbel" w:cs="DejaVuSans"/>
                <w:lang w:eastAsia="pl-PL"/>
              </w:rPr>
              <w:t>Łódź 2014</w:t>
            </w:r>
          </w:p>
          <w:p w14:paraId="4B8B55B6" w14:textId="77777777" w:rsidR="00953256" w:rsidRPr="00B159D9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Szymańska J.,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programy profilaktyczne. Podstawy profesjonalnej psychoprofilaktyki, </w:t>
            </w:r>
            <w:r w:rsidRPr="00B159D9">
              <w:rPr>
                <w:rFonts w:ascii="Corbel" w:hAnsi="Corbel" w:cs="DejaVuSans"/>
                <w:lang w:eastAsia="pl-PL"/>
              </w:rPr>
              <w:t>Warszawa 2012</w:t>
            </w:r>
          </w:p>
          <w:p w14:paraId="3B64126A" w14:textId="77777777" w:rsidR="00953256" w:rsidRPr="00B159D9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proofErr w:type="spellStart"/>
            <w:r w:rsidRPr="00B159D9">
              <w:rPr>
                <w:rFonts w:ascii="Corbel" w:hAnsi="Corbel" w:cs="DejaVuSans"/>
                <w:lang w:eastAsia="pl-PL"/>
              </w:rPr>
              <w:t>Porzak</w:t>
            </w:r>
            <w:proofErr w:type="spellEnd"/>
            <w:r w:rsidRPr="00B159D9">
              <w:rPr>
                <w:rFonts w:ascii="Corbel" w:hAnsi="Corbel" w:cs="DejaVuSans"/>
                <w:lang w:eastAsia="pl-PL"/>
              </w:rPr>
              <w:t xml:space="preserve"> R.,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Profilaktyka w szkole, stan i rekomendacje dla systemu oddziaływań profilaktycznych w Polsce, </w:t>
            </w:r>
            <w:r w:rsidRPr="00B159D9">
              <w:rPr>
                <w:rFonts w:ascii="Corbel" w:hAnsi="Corbel" w:cs="DejaVuSans"/>
                <w:lang w:eastAsia="pl-PL"/>
              </w:rPr>
              <w:t>Lublin 2019.</w:t>
            </w:r>
          </w:p>
          <w:p w14:paraId="5EF33501" w14:textId="2BAC4255" w:rsidR="00953256" w:rsidRPr="00076F58" w:rsidRDefault="00953256" w:rsidP="009532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</w:p>
        </w:tc>
      </w:tr>
      <w:tr w:rsidR="0085747A" w:rsidRPr="009C54AE" w14:paraId="49BB5F9A" w14:textId="77777777" w:rsidTr="0071620A">
        <w:trPr>
          <w:trHeight w:val="397"/>
        </w:trPr>
        <w:tc>
          <w:tcPr>
            <w:tcW w:w="7513" w:type="dxa"/>
          </w:tcPr>
          <w:p w14:paraId="2CC5B251" w14:textId="77777777" w:rsidR="00953256" w:rsidRPr="00B159D9" w:rsidRDefault="00953256" w:rsidP="00953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37568F37" w14:textId="77777777" w:rsidR="00953256" w:rsidRPr="00B159D9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Bogdanko A., (red.) </w:t>
            </w:r>
            <w:r w:rsidRPr="00B159D9">
              <w:rPr>
                <w:rFonts w:ascii="Corbel" w:hAnsi="Corbel" w:cs="DejaVuSans-Oblique"/>
                <w:i/>
                <w:iCs/>
                <w:lang w:eastAsia="pl-PL"/>
              </w:rPr>
              <w:t>Wspomaganie procesu wychowawczego</w:t>
            </w:r>
          </w:p>
          <w:p w14:paraId="0EC0F6E4" w14:textId="77777777" w:rsidR="00953256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-Oblique"/>
                <w:i/>
                <w:iCs/>
                <w:lang w:eastAsia="pl-PL"/>
              </w:rPr>
              <w:t>programami profilaktyczno-edukacyjnym</w:t>
            </w:r>
            <w:r w:rsidRPr="00B159D9">
              <w:rPr>
                <w:rFonts w:ascii="Corbel" w:hAnsi="Corbel" w:cs="DejaVuSans"/>
                <w:lang w:eastAsia="pl-PL"/>
              </w:rPr>
              <w:t>i, Kraków 2009.</w:t>
            </w:r>
          </w:p>
          <w:p w14:paraId="1BCC4E5D" w14:textId="77777777" w:rsidR="00953256" w:rsidRPr="00B159D9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>
              <w:rPr>
                <w:rFonts w:ascii="Corbel" w:hAnsi="Corbel" w:cs="DejaVuSans"/>
                <w:lang w:eastAsia="pl-PL"/>
              </w:rPr>
              <w:t xml:space="preserve">Gaś Z., </w:t>
            </w:r>
            <w:r w:rsidRPr="00F32F68">
              <w:rPr>
                <w:rFonts w:ascii="Corbel" w:hAnsi="Corbel" w:cs="DejaVuSans"/>
                <w:i/>
                <w:iCs/>
                <w:lang w:eastAsia="pl-PL"/>
              </w:rPr>
              <w:t>Nowe wyzwania profilaktyki</w:t>
            </w:r>
            <w:r>
              <w:rPr>
                <w:rFonts w:ascii="Corbel" w:hAnsi="Corbel" w:cs="DejaVuSans"/>
                <w:lang w:eastAsia="pl-PL"/>
              </w:rPr>
              <w:t>, 2016</w:t>
            </w:r>
          </w:p>
          <w:p w14:paraId="07E70ED8" w14:textId="77777777" w:rsidR="00953256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>
              <w:rPr>
                <w:rFonts w:ascii="Corbel" w:hAnsi="Corbel" w:cs="DejaVuSans"/>
                <w:lang w:eastAsia="pl-PL"/>
              </w:rPr>
              <w:t xml:space="preserve">Ostaszewski K., </w:t>
            </w:r>
            <w:r w:rsidRPr="00F32F68">
              <w:rPr>
                <w:rFonts w:ascii="Corbel" w:hAnsi="Corbel" w:cs="DejaVuSans"/>
                <w:i/>
                <w:iCs/>
                <w:lang w:eastAsia="pl-PL"/>
              </w:rPr>
              <w:t>Standardy profilaktyki</w:t>
            </w:r>
            <w:r>
              <w:rPr>
                <w:rFonts w:ascii="Corbel" w:hAnsi="Corbel" w:cs="DejaVuSans"/>
                <w:i/>
                <w:iCs/>
                <w:lang w:eastAsia="pl-PL"/>
              </w:rPr>
              <w:t xml:space="preserve">, </w:t>
            </w:r>
            <w:r>
              <w:rPr>
                <w:rFonts w:ascii="Corbel" w:hAnsi="Corbel" w:cs="DejaVuSans"/>
                <w:lang w:eastAsia="pl-PL"/>
              </w:rPr>
              <w:t>Warszawa 2016</w:t>
            </w:r>
          </w:p>
          <w:p w14:paraId="46312BC4" w14:textId="77777777" w:rsidR="00953256" w:rsidRPr="00B159D9" w:rsidRDefault="00953256" w:rsidP="0095325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Szymańska J.,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Zapobieganie samobójstwom dzieci i młodzieży, </w:t>
            </w:r>
            <w:r w:rsidRPr="00B159D9">
              <w:rPr>
                <w:rFonts w:ascii="Corbel" w:hAnsi="Corbel" w:cs="DejaVuSans"/>
                <w:lang w:eastAsia="pl-PL"/>
              </w:rPr>
              <w:t>Warszawa 2016</w:t>
            </w:r>
          </w:p>
          <w:p w14:paraId="2AD1B28C" w14:textId="77777777" w:rsidR="003A2099" w:rsidRPr="003A2099" w:rsidRDefault="003A2099" w:rsidP="003A2099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344F80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FC85C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A588F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53FB6" w14:textId="77777777" w:rsidR="00E46879" w:rsidRDefault="00E46879" w:rsidP="00C16ABF">
      <w:pPr>
        <w:spacing w:after="0" w:line="240" w:lineRule="auto"/>
      </w:pPr>
      <w:r>
        <w:separator/>
      </w:r>
    </w:p>
  </w:endnote>
  <w:endnote w:type="continuationSeparator" w:id="0">
    <w:p w14:paraId="0314E44E" w14:textId="77777777" w:rsidR="00E46879" w:rsidRDefault="00E468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3182E" w14:textId="77777777" w:rsidR="00E46879" w:rsidRDefault="00E46879" w:rsidP="00C16ABF">
      <w:pPr>
        <w:spacing w:after="0" w:line="240" w:lineRule="auto"/>
      </w:pPr>
      <w:r>
        <w:separator/>
      </w:r>
    </w:p>
  </w:footnote>
  <w:footnote w:type="continuationSeparator" w:id="0">
    <w:p w14:paraId="4CC8C9A7" w14:textId="77777777" w:rsidR="00E46879" w:rsidRDefault="00E46879" w:rsidP="00C16ABF">
      <w:pPr>
        <w:spacing w:after="0" w:line="240" w:lineRule="auto"/>
      </w:pPr>
      <w:r>
        <w:continuationSeparator/>
      </w:r>
    </w:p>
  </w:footnote>
  <w:footnote w:id="1">
    <w:p w14:paraId="7551062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E17852"/>
    <w:multiLevelType w:val="hybridMultilevel"/>
    <w:tmpl w:val="736689E2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62B0"/>
    <w:rsid w:val="000077B4"/>
    <w:rsid w:val="00015B8F"/>
    <w:rsid w:val="00022ECE"/>
    <w:rsid w:val="00042A51"/>
    <w:rsid w:val="00042D2E"/>
    <w:rsid w:val="00044C82"/>
    <w:rsid w:val="00056916"/>
    <w:rsid w:val="00070ED6"/>
    <w:rsid w:val="000742DC"/>
    <w:rsid w:val="00076F58"/>
    <w:rsid w:val="00084C12"/>
    <w:rsid w:val="00085BA8"/>
    <w:rsid w:val="0009462C"/>
    <w:rsid w:val="00094B12"/>
    <w:rsid w:val="00095DE2"/>
    <w:rsid w:val="00096C46"/>
    <w:rsid w:val="000A296F"/>
    <w:rsid w:val="000A2A28"/>
    <w:rsid w:val="000B192D"/>
    <w:rsid w:val="000B28EE"/>
    <w:rsid w:val="000B3E37"/>
    <w:rsid w:val="000D04B0"/>
    <w:rsid w:val="000F1C57"/>
    <w:rsid w:val="000F36CE"/>
    <w:rsid w:val="000F5615"/>
    <w:rsid w:val="00124BFF"/>
    <w:rsid w:val="0012560E"/>
    <w:rsid w:val="00127108"/>
    <w:rsid w:val="00134B13"/>
    <w:rsid w:val="00144F5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B45"/>
    <w:rsid w:val="00192F37"/>
    <w:rsid w:val="00197CCD"/>
    <w:rsid w:val="001A278F"/>
    <w:rsid w:val="001A70D2"/>
    <w:rsid w:val="001B341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1177"/>
    <w:rsid w:val="00244ABC"/>
    <w:rsid w:val="00260D82"/>
    <w:rsid w:val="00266644"/>
    <w:rsid w:val="00281FF2"/>
    <w:rsid w:val="002857DE"/>
    <w:rsid w:val="00291567"/>
    <w:rsid w:val="002A22BF"/>
    <w:rsid w:val="002A2389"/>
    <w:rsid w:val="002A671D"/>
    <w:rsid w:val="002A7E2D"/>
    <w:rsid w:val="002B4D55"/>
    <w:rsid w:val="002B5EA0"/>
    <w:rsid w:val="002B6119"/>
    <w:rsid w:val="002C1F06"/>
    <w:rsid w:val="002D3375"/>
    <w:rsid w:val="002D73D4"/>
    <w:rsid w:val="002F02A3"/>
    <w:rsid w:val="002F4ABE"/>
    <w:rsid w:val="003003E7"/>
    <w:rsid w:val="003018BA"/>
    <w:rsid w:val="00302E01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510"/>
    <w:rsid w:val="003A0A5B"/>
    <w:rsid w:val="003A1176"/>
    <w:rsid w:val="003A2099"/>
    <w:rsid w:val="003B1BE4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4EA"/>
    <w:rsid w:val="004706D1"/>
    <w:rsid w:val="00471326"/>
    <w:rsid w:val="0047598D"/>
    <w:rsid w:val="004840B8"/>
    <w:rsid w:val="004840FD"/>
    <w:rsid w:val="00490F7D"/>
    <w:rsid w:val="00491678"/>
    <w:rsid w:val="004968E2"/>
    <w:rsid w:val="004A299A"/>
    <w:rsid w:val="004A3314"/>
    <w:rsid w:val="004A3EEA"/>
    <w:rsid w:val="004A4D1F"/>
    <w:rsid w:val="004C1B8B"/>
    <w:rsid w:val="004D5282"/>
    <w:rsid w:val="004F1551"/>
    <w:rsid w:val="004F55A3"/>
    <w:rsid w:val="0050496F"/>
    <w:rsid w:val="00513B6F"/>
    <w:rsid w:val="00517C63"/>
    <w:rsid w:val="00526C94"/>
    <w:rsid w:val="00531BAC"/>
    <w:rsid w:val="005363C4"/>
    <w:rsid w:val="00536BDE"/>
    <w:rsid w:val="00543ACC"/>
    <w:rsid w:val="0054523A"/>
    <w:rsid w:val="00554176"/>
    <w:rsid w:val="0056696D"/>
    <w:rsid w:val="00573EF9"/>
    <w:rsid w:val="0059484D"/>
    <w:rsid w:val="005A0855"/>
    <w:rsid w:val="005A3196"/>
    <w:rsid w:val="005B45C4"/>
    <w:rsid w:val="005C080F"/>
    <w:rsid w:val="005C55E5"/>
    <w:rsid w:val="005C696A"/>
    <w:rsid w:val="005E6E85"/>
    <w:rsid w:val="005F31D2"/>
    <w:rsid w:val="0061029B"/>
    <w:rsid w:val="00612781"/>
    <w:rsid w:val="00617230"/>
    <w:rsid w:val="00621CE1"/>
    <w:rsid w:val="00627FC9"/>
    <w:rsid w:val="00647FA8"/>
    <w:rsid w:val="00650C5F"/>
    <w:rsid w:val="00654934"/>
    <w:rsid w:val="006620D9"/>
    <w:rsid w:val="006666EC"/>
    <w:rsid w:val="00670B0A"/>
    <w:rsid w:val="00671958"/>
    <w:rsid w:val="00675843"/>
    <w:rsid w:val="00696477"/>
    <w:rsid w:val="006A5A9A"/>
    <w:rsid w:val="006B0D0D"/>
    <w:rsid w:val="006D050F"/>
    <w:rsid w:val="006D6139"/>
    <w:rsid w:val="006E5D65"/>
    <w:rsid w:val="006E72B4"/>
    <w:rsid w:val="006F1282"/>
    <w:rsid w:val="006F1FBC"/>
    <w:rsid w:val="006F31E2"/>
    <w:rsid w:val="00706544"/>
    <w:rsid w:val="007072BA"/>
    <w:rsid w:val="0071620A"/>
    <w:rsid w:val="00723E0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01D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5776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C94"/>
    <w:rsid w:val="008E64F4"/>
    <w:rsid w:val="008F12C9"/>
    <w:rsid w:val="008F4235"/>
    <w:rsid w:val="008F6E29"/>
    <w:rsid w:val="00916188"/>
    <w:rsid w:val="00923D7D"/>
    <w:rsid w:val="00946C55"/>
    <w:rsid w:val="009508DF"/>
    <w:rsid w:val="00950DAC"/>
    <w:rsid w:val="00951286"/>
    <w:rsid w:val="00953256"/>
    <w:rsid w:val="00954A07"/>
    <w:rsid w:val="00992CC9"/>
    <w:rsid w:val="00997F14"/>
    <w:rsid w:val="009A78D9"/>
    <w:rsid w:val="009C1331"/>
    <w:rsid w:val="009C3E31"/>
    <w:rsid w:val="009C54AE"/>
    <w:rsid w:val="009C788E"/>
    <w:rsid w:val="009D30CC"/>
    <w:rsid w:val="009E3B41"/>
    <w:rsid w:val="009E5C0C"/>
    <w:rsid w:val="009F3C5C"/>
    <w:rsid w:val="009F4610"/>
    <w:rsid w:val="00A00ECC"/>
    <w:rsid w:val="00A138B0"/>
    <w:rsid w:val="00A155EE"/>
    <w:rsid w:val="00A2245B"/>
    <w:rsid w:val="00A30110"/>
    <w:rsid w:val="00A317E8"/>
    <w:rsid w:val="00A36899"/>
    <w:rsid w:val="00A371F6"/>
    <w:rsid w:val="00A43BF6"/>
    <w:rsid w:val="00A4797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845"/>
    <w:rsid w:val="00B06142"/>
    <w:rsid w:val="00B10CF3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934"/>
    <w:rsid w:val="00B90885"/>
    <w:rsid w:val="00BB520A"/>
    <w:rsid w:val="00BC4B41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248"/>
    <w:rsid w:val="00C26CB7"/>
    <w:rsid w:val="00C324C1"/>
    <w:rsid w:val="00C36992"/>
    <w:rsid w:val="00C56036"/>
    <w:rsid w:val="00C61DC5"/>
    <w:rsid w:val="00C648B3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1D8E"/>
    <w:rsid w:val="00CF25BE"/>
    <w:rsid w:val="00CF5CE0"/>
    <w:rsid w:val="00CF78ED"/>
    <w:rsid w:val="00D02B25"/>
    <w:rsid w:val="00D02EBA"/>
    <w:rsid w:val="00D17C3C"/>
    <w:rsid w:val="00D26B2C"/>
    <w:rsid w:val="00D31CD4"/>
    <w:rsid w:val="00D352C9"/>
    <w:rsid w:val="00D425B2"/>
    <w:rsid w:val="00D428D6"/>
    <w:rsid w:val="00D45C4A"/>
    <w:rsid w:val="00D552B2"/>
    <w:rsid w:val="00D608D1"/>
    <w:rsid w:val="00D74119"/>
    <w:rsid w:val="00D8075B"/>
    <w:rsid w:val="00D84502"/>
    <w:rsid w:val="00D8678B"/>
    <w:rsid w:val="00DA0847"/>
    <w:rsid w:val="00DA2114"/>
    <w:rsid w:val="00DD2C6B"/>
    <w:rsid w:val="00DE09C0"/>
    <w:rsid w:val="00DE4A14"/>
    <w:rsid w:val="00DF320D"/>
    <w:rsid w:val="00DF71C8"/>
    <w:rsid w:val="00E012F8"/>
    <w:rsid w:val="00E11448"/>
    <w:rsid w:val="00E129B8"/>
    <w:rsid w:val="00E21E7D"/>
    <w:rsid w:val="00E22FBC"/>
    <w:rsid w:val="00E24BF5"/>
    <w:rsid w:val="00E25338"/>
    <w:rsid w:val="00E46879"/>
    <w:rsid w:val="00E51E44"/>
    <w:rsid w:val="00E63348"/>
    <w:rsid w:val="00E77E88"/>
    <w:rsid w:val="00E8107D"/>
    <w:rsid w:val="00E960BB"/>
    <w:rsid w:val="00E96645"/>
    <w:rsid w:val="00EA2074"/>
    <w:rsid w:val="00EA26F8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6F34"/>
    <w:rsid w:val="00F526AF"/>
    <w:rsid w:val="00F617C3"/>
    <w:rsid w:val="00F7066B"/>
    <w:rsid w:val="00F83B28"/>
    <w:rsid w:val="00F868B7"/>
    <w:rsid w:val="00FA46E5"/>
    <w:rsid w:val="00FB2151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091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29127-8EC3-42DE-BEDF-3926B96F3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</TotalTime>
  <Pages>5</Pages>
  <Words>1017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3</cp:revision>
  <cp:lastPrinted>2019-02-06T12:12:00Z</cp:lastPrinted>
  <dcterms:created xsi:type="dcterms:W3CDTF">2025-09-23T11:20:00Z</dcterms:created>
  <dcterms:modified xsi:type="dcterms:W3CDTF">2025-09-23T11:26:00Z</dcterms:modified>
</cp:coreProperties>
</file>